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在平凡的岗位上绽放光和热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熊英，1978年出生，中共党员，海军退役军人，2019年加入飞行技术系，讲师，主讲《空中领航》、《航空气象》等课程三年。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一、躬耕教学一线，默默奉献，诲人不倦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熊英老师自从来到南昌航空大学飞行技术后，</w:t>
      </w:r>
      <w:r>
        <w:rPr>
          <w:rFonts w:hint="eastAsia"/>
          <w:sz w:val="32"/>
          <w:szCs w:val="32"/>
        </w:rPr>
        <w:t>主动适应学校发展需要，努力做一名优秀的双师型教师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由于以前在部队工作期间，虽然从事的流体力学研究，但是与航空联系并不紧密，为了能够快速适应飞行技术专业课程的教学，迅速进入角色，在个人努力自学习课程的同时，还积极向有经验的老同志学习，弄懂每一个知识点，在教学过程中有的放矢，使同学们对教学内容能够真正理解透，掌握到位。入职不到半年就掌握了课程体系的教学内容和教学方法，开始带班上课</w:t>
      </w:r>
      <w:r>
        <w:rPr>
          <w:rFonts w:hint="eastAsia"/>
          <w:sz w:val="32"/>
          <w:szCs w:val="32"/>
        </w:rPr>
        <w:t>。先后承担了</w:t>
      </w:r>
      <w:r>
        <w:rPr>
          <w:rFonts w:hint="eastAsia"/>
          <w:sz w:val="32"/>
          <w:szCs w:val="32"/>
          <w:lang w:val="en-US" w:eastAsia="zh-CN"/>
        </w:rPr>
        <w:t>通航（民航）学院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国教学院《空中领航》、《航空气象》、《</w:t>
      </w:r>
      <w:r>
        <w:rPr>
          <w:rFonts w:hint="eastAsia"/>
          <w:sz w:val="32"/>
          <w:szCs w:val="32"/>
        </w:rPr>
        <w:t>航空</w:t>
      </w:r>
      <w:r>
        <w:rPr>
          <w:rFonts w:hint="eastAsia"/>
          <w:sz w:val="32"/>
          <w:szCs w:val="32"/>
          <w:lang w:val="en-US" w:eastAsia="zh-CN"/>
        </w:rPr>
        <w:t>维修英语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val="en-US" w:eastAsia="zh-CN"/>
        </w:rPr>
        <w:t>空气动力学</w:t>
      </w:r>
      <w:r>
        <w:rPr>
          <w:rFonts w:hint="eastAsia"/>
          <w:sz w:val="32"/>
          <w:szCs w:val="32"/>
        </w:rPr>
        <w:t>》等课程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教学工作。每年</w:t>
      </w:r>
      <w:r>
        <w:rPr>
          <w:rFonts w:hint="eastAsia"/>
          <w:sz w:val="32"/>
          <w:szCs w:val="32"/>
          <w:lang w:val="en-US" w:eastAsia="zh-CN"/>
        </w:rPr>
        <w:t>平</w:t>
      </w:r>
      <w:r>
        <w:rPr>
          <w:rFonts w:hint="eastAsia"/>
          <w:sz w:val="32"/>
          <w:szCs w:val="32"/>
        </w:rPr>
        <w:t>均教学工作量超过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00课时，虽然课时量多，但是教学效果从不打折扣。</w:t>
      </w:r>
      <w:r>
        <w:rPr>
          <w:rFonts w:hint="eastAsia"/>
          <w:sz w:val="32"/>
          <w:szCs w:val="32"/>
          <w:lang w:val="en-US" w:eastAsia="zh-CN"/>
        </w:rPr>
        <w:t>严谨的教学态度受到学生和老师的一致好评，是大家公认的“老黄牛”。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val="en-US" w:eastAsia="zh-CN"/>
        </w:rPr>
        <w:t>深入了解学生动态、做学生的指路人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熊英老师在做好教学工作的同时，还担任了19级飞行技术专业一个班的班主任。班主任的职责主要是指导学生规划好学业，树立正确的人生观、价值观，在两年的在校生活中，抓紧学业，遵守学校的规章制度，同时养成团结协作的作风。在工作过程中，能够深入学生身边，同学生进行思想交流，了解学生的所思所想，及时为他们排忧解难。在学生心中，熊英就是他们的知心大姐姐，心中指明灯，为他们保驾护航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三、积极</w:t>
      </w:r>
      <w:r>
        <w:rPr>
          <w:rFonts w:hint="eastAsia"/>
          <w:sz w:val="32"/>
          <w:szCs w:val="32"/>
          <w:lang w:val="en-US" w:eastAsia="zh-CN"/>
        </w:rPr>
        <w:t>参加理论学习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为</w:t>
      </w:r>
      <w:r>
        <w:rPr>
          <w:rFonts w:hint="eastAsia"/>
          <w:sz w:val="32"/>
          <w:szCs w:val="32"/>
        </w:rPr>
        <w:t>教学</w:t>
      </w:r>
      <w:r>
        <w:rPr>
          <w:rFonts w:hint="eastAsia"/>
          <w:sz w:val="32"/>
          <w:szCs w:val="32"/>
          <w:lang w:val="en-US" w:eastAsia="zh-CN"/>
        </w:rPr>
        <w:t>法改革建言献策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熊英老师由于小孩在老校区上学，每天通勤车上下班，还有一个不满3岁的小孩</w:t>
      </w:r>
      <w:r>
        <w:rPr>
          <w:rFonts w:hint="eastAsia"/>
          <w:sz w:val="32"/>
          <w:szCs w:val="32"/>
          <w:lang w:val="en-US" w:eastAsia="zh-CN"/>
        </w:rPr>
        <w:t>要照顾，辛苦程度可想而知。但是，熊老师从来没有因为个人原因而耽误过</w:t>
      </w:r>
      <w:r>
        <w:rPr>
          <w:rFonts w:hint="eastAsia"/>
          <w:sz w:val="32"/>
          <w:szCs w:val="32"/>
        </w:rPr>
        <w:t>工作，</w:t>
      </w:r>
      <w:r>
        <w:rPr>
          <w:rFonts w:hint="eastAsia"/>
          <w:sz w:val="32"/>
          <w:szCs w:val="32"/>
          <w:lang w:val="en-US" w:eastAsia="zh-CN"/>
        </w:rPr>
        <w:t>而且对教学法改革提出了个人独到的见解，在学生评教过程中，得到学生的一致好评，优秀率达到百分之百。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18DC"/>
    <w:rsid w:val="03936F9D"/>
    <w:rsid w:val="32C32708"/>
    <w:rsid w:val="418274C3"/>
    <w:rsid w:val="699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2021-11-08T08:09:00Z</dcterms:created>
  <dc:creator>蒋天合</dc:creator>
  <cp:lastModifiedBy>蒋天合</cp:lastModifiedBy>
  <dcterms:modified xsi:type="dcterms:W3CDTF">2021-11-09T06:47:50Z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9460336698CD434CB8454B3E24647C9C</vt:lpwstr>
  </property>
</Properties>
</file>